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4A13" w:rsidRDefault="00554A13" w:rsidP="00554A13">
      <w:pPr>
        <w:spacing w:line="480" w:lineRule="auto"/>
        <w:jc w:val="both"/>
        <w:rPr>
          <w:rFonts w:ascii="Times New Roman" w:hAnsi="Times New Roman" w:cs="Times New Roman"/>
          <w:sz w:val="24"/>
          <w:szCs w:val="24"/>
        </w:rPr>
      </w:pPr>
      <w:bookmarkStart w:id="0" w:name="_GoBack"/>
      <w:bookmarkEnd w:id="0"/>
    </w:p>
    <w:p w:rsidR="00554A13" w:rsidRDefault="00554A13" w:rsidP="00554A13">
      <w:pPr>
        <w:spacing w:line="480" w:lineRule="auto"/>
        <w:jc w:val="both"/>
        <w:rPr>
          <w:rFonts w:ascii="Times New Roman" w:hAnsi="Times New Roman" w:cs="Times New Roman"/>
          <w:sz w:val="24"/>
          <w:szCs w:val="24"/>
        </w:rPr>
      </w:pPr>
    </w:p>
    <w:p w:rsidR="00554A13" w:rsidRDefault="00554A13" w:rsidP="00554A13">
      <w:pPr>
        <w:spacing w:line="480" w:lineRule="auto"/>
        <w:jc w:val="both"/>
        <w:rPr>
          <w:rFonts w:ascii="Times New Roman" w:hAnsi="Times New Roman" w:cs="Times New Roman"/>
          <w:sz w:val="24"/>
          <w:szCs w:val="24"/>
        </w:rPr>
      </w:pPr>
    </w:p>
    <w:p w:rsidR="00554A13" w:rsidRDefault="00554A13" w:rsidP="00554A13">
      <w:pPr>
        <w:spacing w:line="480" w:lineRule="auto"/>
        <w:jc w:val="both"/>
        <w:rPr>
          <w:rFonts w:ascii="Times New Roman" w:hAnsi="Times New Roman" w:cs="Times New Roman"/>
          <w:sz w:val="24"/>
          <w:szCs w:val="24"/>
        </w:rPr>
      </w:pPr>
    </w:p>
    <w:p w:rsidR="00554A13" w:rsidRDefault="00554A13" w:rsidP="00554A13">
      <w:pPr>
        <w:spacing w:line="480" w:lineRule="auto"/>
        <w:jc w:val="center"/>
        <w:rPr>
          <w:rFonts w:ascii="Times New Roman" w:hAnsi="Times New Roman" w:cs="Times New Roman"/>
          <w:sz w:val="24"/>
          <w:szCs w:val="24"/>
        </w:rPr>
      </w:pPr>
      <w:r>
        <w:rPr>
          <w:rFonts w:ascii="Times New Roman" w:hAnsi="Times New Roman" w:cs="Times New Roman"/>
          <w:sz w:val="24"/>
          <w:szCs w:val="24"/>
        </w:rPr>
        <w:t>Distribution Process</w:t>
      </w:r>
    </w:p>
    <w:p w:rsidR="00554A13" w:rsidRDefault="00554A13" w:rsidP="00554A1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0C4522" w:rsidRDefault="00834FC5" w:rsidP="00554A13">
      <w:pPr>
        <w:spacing w:line="480" w:lineRule="auto"/>
        <w:jc w:val="center"/>
        <w:rPr>
          <w:rFonts w:ascii="Times New Roman" w:hAnsi="Times New Roman" w:cs="Times New Roman"/>
          <w:sz w:val="24"/>
          <w:szCs w:val="24"/>
        </w:rPr>
      </w:pPr>
      <w:r w:rsidRPr="00554A13">
        <w:rPr>
          <w:rFonts w:ascii="Times New Roman" w:hAnsi="Times New Roman" w:cs="Times New Roman"/>
          <w:sz w:val="24"/>
          <w:szCs w:val="24"/>
        </w:rPr>
        <w:t>N</w:t>
      </w:r>
      <w:r w:rsidR="00554A13">
        <w:rPr>
          <w:rFonts w:ascii="Times New Roman" w:hAnsi="Times New Roman" w:cs="Times New Roman"/>
          <w:sz w:val="24"/>
          <w:szCs w:val="24"/>
        </w:rPr>
        <w:t>ame</w:t>
      </w:r>
    </w:p>
    <w:p w:rsidR="00554A13" w:rsidRPr="00554A13" w:rsidRDefault="00554A13" w:rsidP="00554A13">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834FC5" w:rsidRDefault="00834FC5" w:rsidP="00554A13">
      <w:pPr>
        <w:spacing w:line="480" w:lineRule="auto"/>
        <w:jc w:val="center"/>
        <w:rPr>
          <w:rFonts w:ascii="Times New Roman" w:hAnsi="Times New Roman" w:cs="Times New Roman"/>
          <w:sz w:val="24"/>
          <w:szCs w:val="24"/>
        </w:rPr>
      </w:pPr>
    </w:p>
    <w:p w:rsidR="00554A13" w:rsidRDefault="00554A13" w:rsidP="00554A13">
      <w:pPr>
        <w:spacing w:line="480" w:lineRule="auto"/>
        <w:jc w:val="center"/>
        <w:rPr>
          <w:rFonts w:ascii="Times New Roman" w:hAnsi="Times New Roman" w:cs="Times New Roman"/>
          <w:sz w:val="24"/>
          <w:szCs w:val="24"/>
        </w:rPr>
      </w:pPr>
    </w:p>
    <w:p w:rsidR="00554A13" w:rsidRDefault="00554A13" w:rsidP="00554A13">
      <w:pPr>
        <w:spacing w:line="480" w:lineRule="auto"/>
        <w:jc w:val="center"/>
        <w:rPr>
          <w:rFonts w:ascii="Times New Roman" w:hAnsi="Times New Roman" w:cs="Times New Roman"/>
          <w:sz w:val="24"/>
          <w:szCs w:val="24"/>
        </w:rPr>
      </w:pPr>
    </w:p>
    <w:p w:rsidR="00554A13" w:rsidRDefault="00554A13" w:rsidP="00554A13">
      <w:pPr>
        <w:spacing w:line="480" w:lineRule="auto"/>
        <w:jc w:val="center"/>
        <w:rPr>
          <w:rFonts w:ascii="Times New Roman" w:hAnsi="Times New Roman" w:cs="Times New Roman"/>
          <w:sz w:val="24"/>
          <w:szCs w:val="24"/>
        </w:rPr>
      </w:pPr>
    </w:p>
    <w:p w:rsidR="00554A13" w:rsidRDefault="00554A13" w:rsidP="00554A13">
      <w:pPr>
        <w:spacing w:line="480" w:lineRule="auto"/>
        <w:jc w:val="center"/>
        <w:rPr>
          <w:rFonts w:ascii="Times New Roman" w:hAnsi="Times New Roman" w:cs="Times New Roman"/>
          <w:sz w:val="24"/>
          <w:szCs w:val="24"/>
        </w:rPr>
      </w:pPr>
    </w:p>
    <w:p w:rsidR="00554A13" w:rsidRDefault="00554A13" w:rsidP="00554A13">
      <w:pPr>
        <w:spacing w:line="480" w:lineRule="auto"/>
        <w:jc w:val="center"/>
        <w:rPr>
          <w:rFonts w:ascii="Times New Roman" w:hAnsi="Times New Roman" w:cs="Times New Roman"/>
          <w:sz w:val="24"/>
          <w:szCs w:val="24"/>
        </w:rPr>
      </w:pPr>
    </w:p>
    <w:p w:rsidR="00554A13" w:rsidRDefault="00554A13" w:rsidP="00554A13">
      <w:pPr>
        <w:spacing w:line="480" w:lineRule="auto"/>
        <w:jc w:val="center"/>
        <w:rPr>
          <w:rFonts w:ascii="Times New Roman" w:hAnsi="Times New Roman" w:cs="Times New Roman"/>
          <w:sz w:val="24"/>
          <w:szCs w:val="24"/>
        </w:rPr>
      </w:pPr>
    </w:p>
    <w:p w:rsidR="00554A13" w:rsidRDefault="00554A13" w:rsidP="00554A13">
      <w:pPr>
        <w:spacing w:line="480" w:lineRule="auto"/>
        <w:jc w:val="center"/>
        <w:rPr>
          <w:rFonts w:ascii="Times New Roman" w:hAnsi="Times New Roman" w:cs="Times New Roman"/>
          <w:sz w:val="24"/>
          <w:szCs w:val="24"/>
        </w:rPr>
      </w:pPr>
    </w:p>
    <w:p w:rsidR="00554A13" w:rsidRDefault="00554A13" w:rsidP="00554A13">
      <w:pPr>
        <w:spacing w:line="480" w:lineRule="auto"/>
        <w:jc w:val="center"/>
        <w:rPr>
          <w:rFonts w:ascii="Times New Roman" w:hAnsi="Times New Roman" w:cs="Times New Roman"/>
          <w:sz w:val="24"/>
          <w:szCs w:val="24"/>
        </w:rPr>
      </w:pPr>
    </w:p>
    <w:p w:rsidR="00554A13" w:rsidRPr="00554A13" w:rsidRDefault="00554A13" w:rsidP="00554A13">
      <w:pPr>
        <w:spacing w:line="480" w:lineRule="auto"/>
        <w:jc w:val="center"/>
        <w:rPr>
          <w:rFonts w:ascii="Times New Roman" w:hAnsi="Times New Roman" w:cs="Times New Roman"/>
          <w:sz w:val="24"/>
          <w:szCs w:val="24"/>
        </w:rPr>
      </w:pPr>
    </w:p>
    <w:p w:rsidR="001D61C1" w:rsidRPr="00534C36" w:rsidRDefault="001D61C1" w:rsidP="00534C36">
      <w:pPr>
        <w:spacing w:line="480" w:lineRule="auto"/>
        <w:ind w:firstLine="720"/>
        <w:jc w:val="both"/>
        <w:rPr>
          <w:rFonts w:ascii="Times New Roman" w:hAnsi="Times New Roman" w:cs="Times New Roman"/>
          <w:b/>
          <w:sz w:val="24"/>
          <w:szCs w:val="24"/>
        </w:rPr>
      </w:pPr>
      <w:r w:rsidRPr="00534C36">
        <w:rPr>
          <w:rFonts w:ascii="Times New Roman" w:hAnsi="Times New Roman" w:cs="Times New Roman"/>
          <w:b/>
          <w:sz w:val="24"/>
          <w:szCs w:val="24"/>
        </w:rPr>
        <w:lastRenderedPageBreak/>
        <w:t>The Situation</w:t>
      </w:r>
    </w:p>
    <w:p w:rsidR="004147B9" w:rsidRPr="004147B9" w:rsidRDefault="004147B9" w:rsidP="00534C36">
      <w:pPr>
        <w:spacing w:line="480" w:lineRule="auto"/>
        <w:ind w:firstLine="720"/>
        <w:jc w:val="both"/>
        <w:rPr>
          <w:rFonts w:ascii="Times New Roman" w:hAnsi="Times New Roman" w:cs="Times New Roman"/>
          <w:sz w:val="24"/>
          <w:szCs w:val="24"/>
        </w:rPr>
      </w:pPr>
      <w:r w:rsidRPr="004147B9">
        <w:rPr>
          <w:rFonts w:ascii="Times New Roman" w:hAnsi="Times New Roman" w:cs="Times New Roman"/>
          <w:sz w:val="24"/>
          <w:szCs w:val="24"/>
        </w:rPr>
        <w:t xml:space="preserve">The Process begins with a customer making an order with one of the company's sales force representatives. After having placed the order, the customer waits for delivery of the products that he or she ordered. The sales representative ensures that the order is being worked on before the time for delivery is over to avoid its cancellation.  The people tasked with packing ensure that all what is ordered by the customer is available in the stock. They sort out all the products and ensure that they only pack as per the order. At times those responsible for packing might get confused and packing either less or extra of what had been ordered. </w:t>
      </w:r>
    </w:p>
    <w:p w:rsidR="004147B9" w:rsidRDefault="004147B9" w:rsidP="00534C36">
      <w:pPr>
        <w:spacing w:line="480" w:lineRule="auto"/>
        <w:ind w:firstLine="720"/>
        <w:jc w:val="both"/>
        <w:rPr>
          <w:rFonts w:ascii="Times New Roman" w:hAnsi="Times New Roman" w:cs="Times New Roman"/>
          <w:sz w:val="24"/>
          <w:szCs w:val="24"/>
        </w:rPr>
      </w:pPr>
      <w:r w:rsidRPr="004147B9">
        <w:rPr>
          <w:rFonts w:ascii="Times New Roman" w:hAnsi="Times New Roman" w:cs="Times New Roman"/>
          <w:sz w:val="24"/>
          <w:szCs w:val="24"/>
        </w:rPr>
        <w:t xml:space="preserve">The sales representative of a firm is the one who is responsible for any mistakes that might occur during packing. Thus, the sales representative has to ensure that the team who are responsible for packing is the best and they are keen on what they are packing. In case of any issue that might arise during packing, then the sales representative is supposed to liaise with the marketing team so that they can discuss the possible solution (North &amp; Macal, 2007). If they reach for no decision regarding the matter at hand, the marketing team reaches out to the customer and conveys the message. If the order is taken care of fully, they print the invoice and authorize shipping. The arising issue, in this case, is that there might arise some issues in the process, such as lack of some goods in the warehouse, delay, and breakage of some products while on en route to the customer's premises.  </w:t>
      </w:r>
    </w:p>
    <w:p w:rsidR="005A01F9" w:rsidRPr="00534C36" w:rsidRDefault="00A731B4" w:rsidP="00534C36">
      <w:pPr>
        <w:spacing w:line="480" w:lineRule="auto"/>
        <w:ind w:firstLine="720"/>
        <w:jc w:val="both"/>
        <w:rPr>
          <w:rFonts w:ascii="Times New Roman" w:hAnsi="Times New Roman" w:cs="Times New Roman"/>
          <w:b/>
          <w:sz w:val="24"/>
          <w:szCs w:val="24"/>
        </w:rPr>
      </w:pPr>
      <w:r w:rsidRPr="00534C36">
        <w:rPr>
          <w:rFonts w:ascii="Times New Roman" w:hAnsi="Times New Roman" w:cs="Times New Roman"/>
          <w:b/>
          <w:sz w:val="24"/>
          <w:szCs w:val="24"/>
        </w:rPr>
        <w:t>Devised Workflow Diagram</w:t>
      </w:r>
    </w:p>
    <w:p w:rsidR="00576ED7" w:rsidRPr="00554A13" w:rsidRDefault="00576ED7" w:rsidP="00554A13">
      <w:pPr>
        <w:spacing w:line="480" w:lineRule="auto"/>
        <w:jc w:val="both"/>
        <w:rPr>
          <w:rFonts w:ascii="Times New Roman" w:hAnsi="Times New Roman" w:cs="Times New Roman"/>
          <w:sz w:val="24"/>
          <w:szCs w:val="24"/>
        </w:rPr>
      </w:pPr>
      <w:r w:rsidRPr="00554A13">
        <w:rPr>
          <w:rFonts w:ascii="Times New Roman" w:hAnsi="Times New Roman" w:cs="Times New Roman"/>
          <w:noProof/>
          <w:sz w:val="24"/>
          <w:szCs w:val="24"/>
        </w:rPr>
        <w:lastRenderedPageBreak/>
        <w:drawing>
          <wp:inline distT="0" distB="0" distL="0" distR="0" wp14:anchorId="4E022952" wp14:editId="43F81F08">
            <wp:extent cx="4286250" cy="2000250"/>
            <wp:effectExtent l="0" t="0" r="0" b="0"/>
            <wp:docPr id="2" name="Picture 2" descr="Image result for a business process that lacks flowchart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result for a business process that lacks flowchart diagram"/>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86250" cy="2000250"/>
                    </a:xfrm>
                    <a:prstGeom prst="rect">
                      <a:avLst/>
                    </a:prstGeom>
                    <a:noFill/>
                    <a:ln>
                      <a:noFill/>
                    </a:ln>
                  </pic:spPr>
                </pic:pic>
              </a:graphicData>
            </a:graphic>
          </wp:inline>
        </w:drawing>
      </w:r>
    </w:p>
    <w:p w:rsidR="002F5EF5" w:rsidRPr="00534C36" w:rsidRDefault="004E6E61" w:rsidP="00534C36">
      <w:pPr>
        <w:spacing w:line="480" w:lineRule="auto"/>
        <w:ind w:firstLine="720"/>
        <w:jc w:val="both"/>
        <w:rPr>
          <w:rFonts w:ascii="Times New Roman" w:hAnsi="Times New Roman" w:cs="Times New Roman"/>
          <w:b/>
          <w:sz w:val="24"/>
          <w:szCs w:val="24"/>
        </w:rPr>
      </w:pPr>
      <w:r w:rsidRPr="00534C36">
        <w:rPr>
          <w:rFonts w:ascii="Times New Roman" w:hAnsi="Times New Roman" w:cs="Times New Roman"/>
          <w:b/>
          <w:sz w:val="24"/>
          <w:szCs w:val="24"/>
        </w:rPr>
        <w:t>Defending the Workflow</w:t>
      </w:r>
    </w:p>
    <w:p w:rsidR="004147B9" w:rsidRPr="004147B9" w:rsidRDefault="004147B9" w:rsidP="00534C36">
      <w:pPr>
        <w:spacing w:line="480" w:lineRule="auto"/>
        <w:ind w:firstLine="720"/>
        <w:jc w:val="both"/>
        <w:rPr>
          <w:rFonts w:ascii="Times New Roman" w:hAnsi="Times New Roman" w:cs="Times New Roman"/>
          <w:sz w:val="24"/>
          <w:szCs w:val="24"/>
        </w:rPr>
      </w:pPr>
      <w:r w:rsidRPr="004147B9">
        <w:rPr>
          <w:rFonts w:ascii="Times New Roman" w:hAnsi="Times New Roman" w:cs="Times New Roman"/>
          <w:sz w:val="24"/>
          <w:szCs w:val="24"/>
        </w:rPr>
        <w:t xml:space="preserve">The workflow entails all the processes that will ensure that orders are received and worked on. However, the only issue that might arise at this point is that of lack of some varieties of products that were ordered by a customer. But shortage will be addressed by the installation of a system that will be showing the number of products that are in stock for a particular product. For instance, for the case of sugar, the system will indicate the number of kilograms or bags that are available at any given moment. </w:t>
      </w:r>
    </w:p>
    <w:p w:rsidR="004147B9" w:rsidRPr="00534C36" w:rsidRDefault="004147B9" w:rsidP="00534C36">
      <w:pPr>
        <w:spacing w:line="480" w:lineRule="auto"/>
        <w:jc w:val="both"/>
        <w:rPr>
          <w:rFonts w:ascii="Times New Roman" w:hAnsi="Times New Roman" w:cs="Times New Roman"/>
          <w:b/>
          <w:sz w:val="24"/>
          <w:szCs w:val="24"/>
        </w:rPr>
      </w:pPr>
      <w:r w:rsidRPr="00534C36">
        <w:rPr>
          <w:rFonts w:ascii="Times New Roman" w:hAnsi="Times New Roman" w:cs="Times New Roman"/>
          <w:b/>
          <w:sz w:val="24"/>
          <w:szCs w:val="24"/>
        </w:rPr>
        <w:t>Area</w:t>
      </w:r>
      <w:r w:rsidR="00534C36">
        <w:rPr>
          <w:rFonts w:ascii="Times New Roman" w:hAnsi="Times New Roman" w:cs="Times New Roman"/>
          <w:b/>
          <w:sz w:val="24"/>
          <w:szCs w:val="24"/>
        </w:rPr>
        <w:t>(</w:t>
      </w:r>
      <w:r w:rsidRPr="00534C36">
        <w:rPr>
          <w:rFonts w:ascii="Times New Roman" w:hAnsi="Times New Roman" w:cs="Times New Roman"/>
          <w:b/>
          <w:sz w:val="24"/>
          <w:szCs w:val="24"/>
        </w:rPr>
        <w:t>s</w:t>
      </w:r>
      <w:r w:rsidR="00534C36">
        <w:rPr>
          <w:rFonts w:ascii="Times New Roman" w:hAnsi="Times New Roman" w:cs="Times New Roman"/>
          <w:b/>
          <w:sz w:val="24"/>
          <w:szCs w:val="24"/>
        </w:rPr>
        <w:t>)</w:t>
      </w:r>
      <w:r w:rsidRPr="00534C36">
        <w:rPr>
          <w:rFonts w:ascii="Times New Roman" w:hAnsi="Times New Roman" w:cs="Times New Roman"/>
          <w:b/>
          <w:sz w:val="24"/>
          <w:szCs w:val="24"/>
        </w:rPr>
        <w:t xml:space="preserve"> of Concern that Might Hinder the Successfulness of the System and their Remedies</w:t>
      </w:r>
    </w:p>
    <w:p w:rsidR="004147B9" w:rsidRPr="00534C36" w:rsidRDefault="004147B9" w:rsidP="00534C36">
      <w:pPr>
        <w:spacing w:line="480" w:lineRule="auto"/>
        <w:ind w:firstLine="720"/>
        <w:jc w:val="both"/>
        <w:rPr>
          <w:rFonts w:ascii="Times New Roman" w:hAnsi="Times New Roman" w:cs="Times New Roman"/>
          <w:b/>
          <w:sz w:val="24"/>
          <w:szCs w:val="24"/>
        </w:rPr>
      </w:pPr>
      <w:r w:rsidRPr="00534C36">
        <w:rPr>
          <w:rFonts w:ascii="Times New Roman" w:hAnsi="Times New Roman" w:cs="Times New Roman"/>
          <w:b/>
          <w:sz w:val="24"/>
          <w:szCs w:val="24"/>
        </w:rPr>
        <w:t>Choosing a Courier Service</w:t>
      </w:r>
    </w:p>
    <w:p w:rsidR="004147B9" w:rsidRDefault="004147B9" w:rsidP="00534C36">
      <w:pPr>
        <w:spacing w:line="480" w:lineRule="auto"/>
        <w:ind w:firstLine="720"/>
        <w:jc w:val="both"/>
        <w:rPr>
          <w:rFonts w:ascii="Times New Roman" w:hAnsi="Times New Roman" w:cs="Times New Roman"/>
          <w:sz w:val="24"/>
          <w:szCs w:val="24"/>
        </w:rPr>
      </w:pPr>
      <w:r w:rsidRPr="004147B9">
        <w:rPr>
          <w:rFonts w:ascii="Times New Roman" w:hAnsi="Times New Roman" w:cs="Times New Roman"/>
          <w:sz w:val="24"/>
          <w:szCs w:val="24"/>
        </w:rPr>
        <w:t xml:space="preserve">There might be transport providers who are not reliable and hence might lead to a delay or even breakage of some products while in transit. However, this issue will be resolved by enhancing the company's shipping process by creating a list of relevant courier services from which the customers can choose from. The list will entail details regarding the cost of shipping, depending on the destination and their weight (McGraw-Hill Companies &amp; United States, 2011). Through doing this, a customer will be advised on the most efficient service courier according to the </w:t>
      </w:r>
      <w:r w:rsidRPr="004147B9">
        <w:rPr>
          <w:rFonts w:ascii="Times New Roman" w:hAnsi="Times New Roman" w:cs="Times New Roman"/>
          <w:sz w:val="24"/>
          <w:szCs w:val="24"/>
        </w:rPr>
        <w:lastRenderedPageBreak/>
        <w:t xml:space="preserve">requirements of the client. Other factors that will be considered will be delivery speed, reliability, professional appearance, security, and the ability to deliver special deliveries. </w:t>
      </w:r>
    </w:p>
    <w:p w:rsidR="00494CFC" w:rsidRPr="004147B9" w:rsidRDefault="00494CFC" w:rsidP="00534C36">
      <w:pPr>
        <w:spacing w:line="480" w:lineRule="auto"/>
        <w:ind w:firstLine="720"/>
        <w:jc w:val="both"/>
        <w:rPr>
          <w:rFonts w:ascii="Times New Roman" w:hAnsi="Times New Roman" w:cs="Times New Roman"/>
          <w:sz w:val="24"/>
          <w:szCs w:val="24"/>
        </w:rPr>
      </w:pPr>
      <w:r w:rsidRPr="00C47F93">
        <w:rPr>
          <w:rFonts w:ascii="Times New Roman" w:hAnsi="Times New Roman" w:cs="Times New Roman"/>
          <w:sz w:val="24"/>
          <w:szCs w:val="24"/>
          <w:highlight w:val="yellow"/>
        </w:rPr>
        <w:t xml:space="preserve">I think placing </w:t>
      </w:r>
      <w:r w:rsidR="000B3256" w:rsidRPr="00C47F93">
        <w:rPr>
          <w:rFonts w:ascii="Times New Roman" w:hAnsi="Times New Roman" w:cs="Times New Roman"/>
          <w:sz w:val="24"/>
          <w:szCs w:val="24"/>
          <w:highlight w:val="yellow"/>
        </w:rPr>
        <w:t xml:space="preserve">the products </w:t>
      </w:r>
      <w:r w:rsidR="001A281D" w:rsidRPr="00C47F93">
        <w:rPr>
          <w:rFonts w:ascii="Times New Roman" w:hAnsi="Times New Roman" w:cs="Times New Roman"/>
          <w:sz w:val="24"/>
          <w:szCs w:val="24"/>
          <w:highlight w:val="yellow"/>
        </w:rPr>
        <w:t xml:space="preserve">in front of </w:t>
      </w:r>
      <w:r w:rsidR="00D135BB" w:rsidRPr="00C47F93">
        <w:rPr>
          <w:rFonts w:ascii="Times New Roman" w:hAnsi="Times New Roman" w:cs="Times New Roman"/>
          <w:sz w:val="24"/>
          <w:szCs w:val="24"/>
          <w:highlight w:val="yellow"/>
        </w:rPr>
        <w:t>the</w:t>
      </w:r>
      <w:r w:rsidR="00CE5161" w:rsidRPr="00C47F93">
        <w:rPr>
          <w:rFonts w:ascii="Times New Roman" w:hAnsi="Times New Roman" w:cs="Times New Roman"/>
          <w:sz w:val="24"/>
          <w:szCs w:val="24"/>
          <w:highlight w:val="yellow"/>
        </w:rPr>
        <w:t xml:space="preserve"> shop manipulates customers because they can cause some customers to buy something that they had not thought of buying when they were coming to the bakery</w:t>
      </w:r>
      <w:r w:rsidR="000B3256" w:rsidRPr="00C47F93">
        <w:rPr>
          <w:rFonts w:ascii="Times New Roman" w:hAnsi="Times New Roman" w:cs="Times New Roman"/>
          <w:sz w:val="24"/>
          <w:szCs w:val="24"/>
          <w:highlight w:val="yellow"/>
        </w:rPr>
        <w:t xml:space="preserve"> or any kind of</w:t>
      </w:r>
      <w:r w:rsidR="00CE5161" w:rsidRPr="00C47F93">
        <w:rPr>
          <w:rFonts w:ascii="Times New Roman" w:hAnsi="Times New Roman" w:cs="Times New Roman"/>
          <w:sz w:val="24"/>
          <w:szCs w:val="24"/>
          <w:highlight w:val="yellow"/>
        </w:rPr>
        <w:t xml:space="preserve"> shop.</w:t>
      </w:r>
      <w:r w:rsidR="003D0EC0" w:rsidRPr="00C47F93">
        <w:rPr>
          <w:rFonts w:ascii="Times New Roman" w:hAnsi="Times New Roman" w:cs="Times New Roman"/>
          <w:sz w:val="24"/>
          <w:szCs w:val="24"/>
          <w:highlight w:val="yellow"/>
        </w:rPr>
        <w:t xml:space="preserve"> </w:t>
      </w:r>
      <w:r w:rsidR="00E95632" w:rsidRPr="00C47F93">
        <w:rPr>
          <w:rFonts w:ascii="Times New Roman" w:hAnsi="Times New Roman" w:cs="Times New Roman"/>
          <w:sz w:val="24"/>
          <w:szCs w:val="24"/>
          <w:highlight w:val="yellow"/>
        </w:rPr>
        <w:t>The displayed products makes customers who</w:t>
      </w:r>
      <w:r w:rsidR="00DF6C16" w:rsidRPr="00C47F93">
        <w:rPr>
          <w:rFonts w:ascii="Times New Roman" w:hAnsi="Times New Roman" w:cs="Times New Roman"/>
          <w:sz w:val="24"/>
          <w:szCs w:val="24"/>
          <w:highlight w:val="yellow"/>
        </w:rPr>
        <w:t xml:space="preserve"> enter</w:t>
      </w:r>
      <w:r w:rsidR="004A3EC8" w:rsidRPr="00C47F93">
        <w:rPr>
          <w:rFonts w:ascii="Times New Roman" w:hAnsi="Times New Roman" w:cs="Times New Roman"/>
          <w:sz w:val="24"/>
          <w:szCs w:val="24"/>
          <w:highlight w:val="yellow"/>
        </w:rPr>
        <w:t>, for instance,</w:t>
      </w:r>
      <w:r w:rsidR="00DF6C16" w:rsidRPr="00C47F93">
        <w:rPr>
          <w:rFonts w:ascii="Times New Roman" w:hAnsi="Times New Roman" w:cs="Times New Roman"/>
          <w:sz w:val="24"/>
          <w:szCs w:val="24"/>
          <w:highlight w:val="yellow"/>
        </w:rPr>
        <w:t xml:space="preserve"> the bakery shop or any other shop to </w:t>
      </w:r>
      <w:r w:rsidR="00C93732" w:rsidRPr="00C47F93">
        <w:rPr>
          <w:rFonts w:ascii="Times New Roman" w:hAnsi="Times New Roman" w:cs="Times New Roman"/>
          <w:sz w:val="24"/>
          <w:szCs w:val="24"/>
          <w:highlight w:val="yellow"/>
        </w:rPr>
        <w:t>change their mind and buy some of the products that look appealing to their eyes.</w:t>
      </w:r>
      <w:r w:rsidR="00015019" w:rsidRPr="00C47F93">
        <w:rPr>
          <w:rFonts w:ascii="Times New Roman" w:hAnsi="Times New Roman" w:cs="Times New Roman"/>
          <w:sz w:val="24"/>
          <w:szCs w:val="24"/>
          <w:highlight w:val="yellow"/>
        </w:rPr>
        <w:t xml:space="preserve"> Thus, this can be said to be manipulating customers to buy products that they did not require to buy.</w:t>
      </w:r>
      <w:r w:rsidR="00D135BB">
        <w:rPr>
          <w:rFonts w:ascii="Times New Roman" w:hAnsi="Times New Roman" w:cs="Times New Roman"/>
          <w:sz w:val="24"/>
          <w:szCs w:val="24"/>
        </w:rPr>
        <w:t xml:space="preserve"> </w:t>
      </w:r>
    </w:p>
    <w:p w:rsidR="004147B9" w:rsidRPr="004147B9" w:rsidRDefault="004147B9" w:rsidP="004147B9">
      <w:pPr>
        <w:spacing w:line="480" w:lineRule="auto"/>
        <w:jc w:val="both"/>
        <w:rPr>
          <w:rFonts w:ascii="Times New Roman" w:hAnsi="Times New Roman" w:cs="Times New Roman"/>
          <w:sz w:val="24"/>
          <w:szCs w:val="24"/>
        </w:rPr>
      </w:pPr>
    </w:p>
    <w:p w:rsidR="004147B9" w:rsidRPr="004147B9" w:rsidRDefault="004147B9" w:rsidP="004147B9">
      <w:pPr>
        <w:spacing w:line="480" w:lineRule="auto"/>
        <w:jc w:val="both"/>
        <w:rPr>
          <w:rFonts w:ascii="Times New Roman" w:hAnsi="Times New Roman" w:cs="Times New Roman"/>
          <w:sz w:val="24"/>
          <w:szCs w:val="24"/>
        </w:rPr>
      </w:pPr>
    </w:p>
    <w:p w:rsidR="004147B9" w:rsidRPr="004147B9" w:rsidRDefault="004147B9" w:rsidP="004147B9">
      <w:pPr>
        <w:spacing w:line="480" w:lineRule="auto"/>
        <w:jc w:val="both"/>
        <w:rPr>
          <w:rFonts w:ascii="Times New Roman" w:hAnsi="Times New Roman" w:cs="Times New Roman"/>
          <w:sz w:val="24"/>
          <w:szCs w:val="24"/>
        </w:rPr>
      </w:pPr>
    </w:p>
    <w:p w:rsidR="004147B9" w:rsidRPr="004147B9" w:rsidRDefault="004147B9" w:rsidP="004147B9">
      <w:pPr>
        <w:spacing w:line="480" w:lineRule="auto"/>
        <w:jc w:val="both"/>
        <w:rPr>
          <w:rFonts w:ascii="Times New Roman" w:hAnsi="Times New Roman" w:cs="Times New Roman"/>
          <w:sz w:val="24"/>
          <w:szCs w:val="24"/>
        </w:rPr>
      </w:pPr>
    </w:p>
    <w:p w:rsidR="004147B9" w:rsidRPr="004147B9" w:rsidRDefault="004147B9" w:rsidP="004147B9">
      <w:pPr>
        <w:spacing w:line="480" w:lineRule="auto"/>
        <w:jc w:val="both"/>
        <w:rPr>
          <w:rFonts w:ascii="Times New Roman" w:hAnsi="Times New Roman" w:cs="Times New Roman"/>
          <w:sz w:val="24"/>
          <w:szCs w:val="24"/>
        </w:rPr>
      </w:pPr>
    </w:p>
    <w:p w:rsidR="004147B9" w:rsidRPr="004147B9" w:rsidRDefault="004147B9" w:rsidP="004147B9">
      <w:pPr>
        <w:spacing w:line="480" w:lineRule="auto"/>
        <w:jc w:val="both"/>
        <w:rPr>
          <w:rFonts w:ascii="Times New Roman" w:hAnsi="Times New Roman" w:cs="Times New Roman"/>
          <w:sz w:val="24"/>
          <w:szCs w:val="24"/>
        </w:rPr>
      </w:pPr>
    </w:p>
    <w:p w:rsidR="004147B9" w:rsidRPr="004147B9" w:rsidRDefault="004147B9" w:rsidP="004147B9">
      <w:pPr>
        <w:spacing w:line="480" w:lineRule="auto"/>
        <w:jc w:val="both"/>
        <w:rPr>
          <w:rFonts w:ascii="Times New Roman" w:hAnsi="Times New Roman" w:cs="Times New Roman"/>
          <w:sz w:val="24"/>
          <w:szCs w:val="24"/>
        </w:rPr>
      </w:pPr>
    </w:p>
    <w:p w:rsidR="00992031" w:rsidRPr="00554A13" w:rsidRDefault="00992031" w:rsidP="00554A13">
      <w:pPr>
        <w:spacing w:line="480" w:lineRule="auto"/>
        <w:jc w:val="both"/>
        <w:rPr>
          <w:rFonts w:ascii="Times New Roman" w:hAnsi="Times New Roman" w:cs="Times New Roman"/>
          <w:sz w:val="24"/>
          <w:szCs w:val="24"/>
        </w:rPr>
      </w:pPr>
    </w:p>
    <w:p w:rsidR="00992031" w:rsidRPr="00554A13" w:rsidRDefault="00992031" w:rsidP="00554A13">
      <w:pPr>
        <w:spacing w:line="480" w:lineRule="auto"/>
        <w:jc w:val="both"/>
        <w:rPr>
          <w:rFonts w:ascii="Times New Roman" w:hAnsi="Times New Roman" w:cs="Times New Roman"/>
          <w:sz w:val="24"/>
          <w:szCs w:val="24"/>
        </w:rPr>
      </w:pPr>
    </w:p>
    <w:p w:rsidR="00992031" w:rsidRPr="00554A13" w:rsidRDefault="00992031" w:rsidP="00554A13">
      <w:pPr>
        <w:spacing w:line="480" w:lineRule="auto"/>
        <w:jc w:val="both"/>
        <w:rPr>
          <w:rFonts w:ascii="Times New Roman" w:hAnsi="Times New Roman" w:cs="Times New Roman"/>
          <w:sz w:val="24"/>
          <w:szCs w:val="24"/>
        </w:rPr>
      </w:pPr>
    </w:p>
    <w:p w:rsidR="00992031" w:rsidRPr="00554A13" w:rsidRDefault="00992031" w:rsidP="00554A13">
      <w:pPr>
        <w:spacing w:line="480" w:lineRule="auto"/>
        <w:jc w:val="both"/>
        <w:rPr>
          <w:rFonts w:ascii="Times New Roman" w:hAnsi="Times New Roman" w:cs="Times New Roman"/>
          <w:sz w:val="24"/>
          <w:szCs w:val="24"/>
        </w:rPr>
      </w:pPr>
    </w:p>
    <w:p w:rsidR="00992031" w:rsidRPr="00554A13" w:rsidRDefault="00992031" w:rsidP="00554A13">
      <w:pPr>
        <w:spacing w:line="480" w:lineRule="auto"/>
        <w:jc w:val="both"/>
        <w:rPr>
          <w:rFonts w:ascii="Times New Roman" w:hAnsi="Times New Roman" w:cs="Times New Roman"/>
          <w:sz w:val="24"/>
          <w:szCs w:val="24"/>
        </w:rPr>
      </w:pPr>
    </w:p>
    <w:p w:rsidR="00992031" w:rsidRPr="00554A13" w:rsidRDefault="00992031" w:rsidP="00554A13">
      <w:pPr>
        <w:spacing w:line="480" w:lineRule="auto"/>
        <w:jc w:val="both"/>
        <w:rPr>
          <w:rFonts w:ascii="Times New Roman" w:hAnsi="Times New Roman" w:cs="Times New Roman"/>
          <w:sz w:val="24"/>
          <w:szCs w:val="24"/>
        </w:rPr>
      </w:pPr>
    </w:p>
    <w:p w:rsidR="00992031" w:rsidRPr="00554A13" w:rsidRDefault="00992031" w:rsidP="00554A13">
      <w:pPr>
        <w:spacing w:line="480" w:lineRule="auto"/>
        <w:jc w:val="both"/>
        <w:rPr>
          <w:rFonts w:ascii="Times New Roman" w:hAnsi="Times New Roman" w:cs="Times New Roman"/>
          <w:sz w:val="24"/>
          <w:szCs w:val="24"/>
        </w:rPr>
      </w:pPr>
    </w:p>
    <w:p w:rsidR="00E213AA" w:rsidRDefault="00E213AA" w:rsidP="00554A13">
      <w:pPr>
        <w:spacing w:line="480" w:lineRule="auto"/>
        <w:jc w:val="both"/>
        <w:rPr>
          <w:rFonts w:ascii="Times New Roman" w:hAnsi="Times New Roman" w:cs="Times New Roman"/>
          <w:sz w:val="24"/>
          <w:szCs w:val="24"/>
        </w:rPr>
      </w:pPr>
    </w:p>
    <w:p w:rsidR="00E213AA" w:rsidRPr="00554A13" w:rsidRDefault="00E213AA" w:rsidP="00554A13">
      <w:pPr>
        <w:spacing w:line="480" w:lineRule="auto"/>
        <w:jc w:val="both"/>
        <w:rPr>
          <w:rFonts w:ascii="Times New Roman" w:hAnsi="Times New Roman" w:cs="Times New Roman"/>
          <w:sz w:val="24"/>
          <w:szCs w:val="24"/>
        </w:rPr>
      </w:pPr>
    </w:p>
    <w:p w:rsidR="003C076A" w:rsidRPr="00554A13" w:rsidRDefault="003C076A" w:rsidP="00E213AA">
      <w:pPr>
        <w:spacing w:line="480" w:lineRule="auto"/>
        <w:jc w:val="center"/>
        <w:rPr>
          <w:rFonts w:ascii="Times New Roman" w:hAnsi="Times New Roman" w:cs="Times New Roman"/>
          <w:sz w:val="24"/>
          <w:szCs w:val="24"/>
        </w:rPr>
      </w:pPr>
      <w:r w:rsidRPr="00554A13">
        <w:rPr>
          <w:rFonts w:ascii="Times New Roman" w:hAnsi="Times New Roman" w:cs="Times New Roman"/>
          <w:sz w:val="24"/>
          <w:szCs w:val="24"/>
        </w:rPr>
        <w:t>References</w:t>
      </w:r>
    </w:p>
    <w:p w:rsidR="00E213AA" w:rsidRPr="00554A13" w:rsidRDefault="00E213AA" w:rsidP="00E213AA">
      <w:pPr>
        <w:spacing w:line="480" w:lineRule="auto"/>
        <w:ind w:left="720" w:hanging="720"/>
        <w:jc w:val="both"/>
        <w:rPr>
          <w:rFonts w:ascii="Times New Roman" w:hAnsi="Times New Roman" w:cs="Times New Roman"/>
          <w:sz w:val="24"/>
          <w:szCs w:val="24"/>
        </w:rPr>
      </w:pPr>
      <w:r w:rsidRPr="00554A13">
        <w:rPr>
          <w:rFonts w:ascii="Times New Roman" w:hAnsi="Times New Roman" w:cs="Times New Roman"/>
          <w:sz w:val="24"/>
          <w:szCs w:val="24"/>
        </w:rPr>
        <w:t xml:space="preserve">McGraw-Hill Companies., &amp; United States. (2011). </w:t>
      </w:r>
      <w:r w:rsidRPr="00554A13">
        <w:rPr>
          <w:rFonts w:ascii="Times New Roman" w:hAnsi="Times New Roman" w:cs="Times New Roman"/>
          <w:i/>
          <w:iCs/>
          <w:sz w:val="24"/>
          <w:szCs w:val="24"/>
        </w:rPr>
        <w:t>The big book of jobs</w:t>
      </w:r>
      <w:r w:rsidRPr="00554A13">
        <w:rPr>
          <w:rFonts w:ascii="Times New Roman" w:hAnsi="Times New Roman" w:cs="Times New Roman"/>
          <w:sz w:val="24"/>
          <w:szCs w:val="24"/>
        </w:rPr>
        <w:t xml:space="preserve">. New York: McGraw-Hill.  </w:t>
      </w:r>
    </w:p>
    <w:p w:rsidR="00E213AA" w:rsidRPr="00554A13" w:rsidRDefault="00E213AA" w:rsidP="00E213AA">
      <w:pPr>
        <w:spacing w:line="480" w:lineRule="auto"/>
        <w:ind w:left="720" w:hanging="720"/>
        <w:jc w:val="both"/>
        <w:rPr>
          <w:rFonts w:ascii="Times New Roman" w:hAnsi="Times New Roman" w:cs="Times New Roman"/>
          <w:sz w:val="24"/>
          <w:szCs w:val="24"/>
        </w:rPr>
      </w:pPr>
      <w:r w:rsidRPr="00554A13">
        <w:rPr>
          <w:rFonts w:ascii="Times New Roman" w:hAnsi="Times New Roman" w:cs="Times New Roman"/>
          <w:sz w:val="24"/>
          <w:szCs w:val="24"/>
        </w:rPr>
        <w:t xml:space="preserve">North, M. J., &amp; Macal, C. M. (2007). </w:t>
      </w:r>
      <w:r w:rsidRPr="00554A13">
        <w:rPr>
          <w:rFonts w:ascii="Times New Roman" w:hAnsi="Times New Roman" w:cs="Times New Roman"/>
          <w:i/>
          <w:iCs/>
          <w:sz w:val="24"/>
          <w:szCs w:val="24"/>
        </w:rPr>
        <w:t>Managing business complexity: Discovering strategic solutions with agent-based modeling and simulation</w:t>
      </w:r>
      <w:r w:rsidRPr="00554A13">
        <w:rPr>
          <w:rFonts w:ascii="Times New Roman" w:hAnsi="Times New Roman" w:cs="Times New Roman"/>
          <w:sz w:val="24"/>
          <w:szCs w:val="24"/>
        </w:rPr>
        <w:t xml:space="preserve">. Oxford: Oxford University Press. </w:t>
      </w:r>
    </w:p>
    <w:p w:rsidR="00576ED7" w:rsidRPr="00554A13" w:rsidRDefault="00576ED7" w:rsidP="00554A13">
      <w:pPr>
        <w:spacing w:line="480" w:lineRule="auto"/>
        <w:jc w:val="both"/>
        <w:rPr>
          <w:rFonts w:ascii="Times New Roman" w:hAnsi="Times New Roman" w:cs="Times New Roman"/>
          <w:sz w:val="24"/>
          <w:szCs w:val="24"/>
        </w:rPr>
      </w:pPr>
    </w:p>
    <w:sectPr w:rsidR="00576ED7" w:rsidRPr="00554A13" w:rsidSect="00554A1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7C13" w:rsidRDefault="00397C13" w:rsidP="00554A13">
      <w:pPr>
        <w:spacing w:after="0" w:line="240" w:lineRule="auto"/>
      </w:pPr>
      <w:r>
        <w:separator/>
      </w:r>
    </w:p>
  </w:endnote>
  <w:endnote w:type="continuationSeparator" w:id="0">
    <w:p w:rsidR="00397C13" w:rsidRDefault="00397C13" w:rsidP="00554A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7C13" w:rsidRDefault="00397C13" w:rsidP="00554A13">
      <w:pPr>
        <w:spacing w:after="0" w:line="240" w:lineRule="auto"/>
      </w:pPr>
      <w:r>
        <w:separator/>
      </w:r>
    </w:p>
  </w:footnote>
  <w:footnote w:type="continuationSeparator" w:id="0">
    <w:p w:rsidR="00397C13" w:rsidRDefault="00397C13" w:rsidP="00554A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4A13" w:rsidRPr="00554A13" w:rsidRDefault="00554A13" w:rsidP="00554A13">
    <w:pPr>
      <w:pStyle w:val="Header"/>
      <w:spacing w:line="480" w:lineRule="auto"/>
      <w:jc w:val="right"/>
      <w:rPr>
        <w:rFonts w:ascii="Times New Roman" w:hAnsi="Times New Roman" w:cs="Times New Roman"/>
        <w:sz w:val="24"/>
      </w:rPr>
    </w:pPr>
    <w:r w:rsidRPr="00554A13">
      <w:rPr>
        <w:rFonts w:ascii="Times New Roman" w:hAnsi="Times New Roman" w:cs="Times New Roman"/>
        <w:sz w:val="24"/>
      </w:rPr>
      <w:t>DISTRIBUTION PROCESS</w:t>
    </w:r>
    <w:sdt>
      <w:sdtPr>
        <w:rPr>
          <w:rFonts w:ascii="Times New Roman" w:hAnsi="Times New Roman" w:cs="Times New Roman"/>
          <w:sz w:val="24"/>
        </w:rPr>
        <w:id w:val="-1312015325"/>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554A13">
          <w:rPr>
            <w:rFonts w:ascii="Times New Roman" w:hAnsi="Times New Roman" w:cs="Times New Roman"/>
            <w:sz w:val="24"/>
          </w:rPr>
          <w:fldChar w:fldCharType="begin"/>
        </w:r>
        <w:r w:rsidRPr="00554A13">
          <w:rPr>
            <w:rFonts w:ascii="Times New Roman" w:hAnsi="Times New Roman" w:cs="Times New Roman"/>
            <w:sz w:val="24"/>
          </w:rPr>
          <w:instrText xml:space="preserve"> PAGE   \* MERGEFORMAT </w:instrText>
        </w:r>
        <w:r w:rsidRPr="00554A13">
          <w:rPr>
            <w:rFonts w:ascii="Times New Roman" w:hAnsi="Times New Roman" w:cs="Times New Roman"/>
            <w:sz w:val="24"/>
          </w:rPr>
          <w:fldChar w:fldCharType="separate"/>
        </w:r>
        <w:r w:rsidR="006638F9">
          <w:rPr>
            <w:rFonts w:ascii="Times New Roman" w:hAnsi="Times New Roman" w:cs="Times New Roman"/>
            <w:noProof/>
            <w:sz w:val="24"/>
          </w:rPr>
          <w:t>2</w:t>
        </w:r>
        <w:r w:rsidRPr="00554A13">
          <w:rPr>
            <w:rFonts w:ascii="Times New Roman" w:hAnsi="Times New Roman" w:cs="Times New Roman"/>
            <w:noProof/>
            <w:sz w:val="24"/>
          </w:rPr>
          <w:fldChar w:fldCharType="end"/>
        </w:r>
      </w:sdtContent>
    </w:sdt>
  </w:p>
  <w:p w:rsidR="00554A13" w:rsidRDefault="00554A1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4A13" w:rsidRPr="00554A13" w:rsidRDefault="00554A13" w:rsidP="00554A13">
    <w:pPr>
      <w:pStyle w:val="Header"/>
      <w:spacing w:line="480" w:lineRule="auto"/>
      <w:jc w:val="right"/>
      <w:rPr>
        <w:rFonts w:ascii="Times New Roman" w:hAnsi="Times New Roman" w:cs="Times New Roman"/>
        <w:sz w:val="24"/>
      </w:rPr>
    </w:pPr>
    <w:r w:rsidRPr="00554A13">
      <w:rPr>
        <w:rFonts w:ascii="Times New Roman" w:hAnsi="Times New Roman" w:cs="Times New Roman"/>
        <w:sz w:val="24"/>
      </w:rPr>
      <w:t>Running Head: DISTRIBUTION PROCESS</w:t>
    </w:r>
    <w:sdt>
      <w:sdtPr>
        <w:rPr>
          <w:rFonts w:ascii="Times New Roman" w:hAnsi="Times New Roman" w:cs="Times New Roman"/>
          <w:sz w:val="24"/>
        </w:rPr>
        <w:id w:val="-1382858191"/>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554A13">
          <w:rPr>
            <w:rFonts w:ascii="Times New Roman" w:hAnsi="Times New Roman" w:cs="Times New Roman"/>
            <w:sz w:val="24"/>
          </w:rPr>
          <w:fldChar w:fldCharType="begin"/>
        </w:r>
        <w:r w:rsidRPr="00554A13">
          <w:rPr>
            <w:rFonts w:ascii="Times New Roman" w:hAnsi="Times New Roman" w:cs="Times New Roman"/>
            <w:sz w:val="24"/>
          </w:rPr>
          <w:instrText xml:space="preserve"> PAGE   \* MERGEFORMAT </w:instrText>
        </w:r>
        <w:r w:rsidRPr="00554A13">
          <w:rPr>
            <w:rFonts w:ascii="Times New Roman" w:hAnsi="Times New Roman" w:cs="Times New Roman"/>
            <w:sz w:val="24"/>
          </w:rPr>
          <w:fldChar w:fldCharType="separate"/>
        </w:r>
        <w:r w:rsidR="006638F9">
          <w:rPr>
            <w:rFonts w:ascii="Times New Roman" w:hAnsi="Times New Roman" w:cs="Times New Roman"/>
            <w:noProof/>
            <w:sz w:val="24"/>
          </w:rPr>
          <w:t>1</w:t>
        </w:r>
        <w:r w:rsidRPr="00554A13">
          <w:rPr>
            <w:rFonts w:ascii="Times New Roman" w:hAnsi="Times New Roman" w:cs="Times New Roman"/>
            <w:noProof/>
            <w:sz w:val="24"/>
          </w:rPr>
          <w:fldChar w:fldCharType="end"/>
        </w:r>
      </w:sdtContent>
    </w:sdt>
  </w:p>
  <w:p w:rsidR="00554A13" w:rsidRDefault="00554A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2531"/>
    <w:rsid w:val="000119A1"/>
    <w:rsid w:val="000148CA"/>
    <w:rsid w:val="00015019"/>
    <w:rsid w:val="00031E4F"/>
    <w:rsid w:val="00091A3D"/>
    <w:rsid w:val="0009524C"/>
    <w:rsid w:val="000B3256"/>
    <w:rsid w:val="000B43BA"/>
    <w:rsid w:val="000B78F4"/>
    <w:rsid w:val="000C4522"/>
    <w:rsid w:val="00195A54"/>
    <w:rsid w:val="001A281D"/>
    <w:rsid w:val="001D61C1"/>
    <w:rsid w:val="001E0F67"/>
    <w:rsid w:val="00236861"/>
    <w:rsid w:val="00262DAA"/>
    <w:rsid w:val="002F5EF5"/>
    <w:rsid w:val="00307BB8"/>
    <w:rsid w:val="00327206"/>
    <w:rsid w:val="00330106"/>
    <w:rsid w:val="00343F51"/>
    <w:rsid w:val="00362FD5"/>
    <w:rsid w:val="00386918"/>
    <w:rsid w:val="00397C13"/>
    <w:rsid w:val="003A095F"/>
    <w:rsid w:val="003C076A"/>
    <w:rsid w:val="003C15F5"/>
    <w:rsid w:val="003D0EC0"/>
    <w:rsid w:val="004147B9"/>
    <w:rsid w:val="004535E6"/>
    <w:rsid w:val="00494CFC"/>
    <w:rsid w:val="004A3EC8"/>
    <w:rsid w:val="004D0357"/>
    <w:rsid w:val="004E6E61"/>
    <w:rsid w:val="00534C36"/>
    <w:rsid w:val="005356AE"/>
    <w:rsid w:val="00545346"/>
    <w:rsid w:val="00554A13"/>
    <w:rsid w:val="00554BFB"/>
    <w:rsid w:val="00576ED7"/>
    <w:rsid w:val="005A01F9"/>
    <w:rsid w:val="00642CDC"/>
    <w:rsid w:val="006638F9"/>
    <w:rsid w:val="0072667A"/>
    <w:rsid w:val="007307AA"/>
    <w:rsid w:val="00776679"/>
    <w:rsid w:val="008347B5"/>
    <w:rsid w:val="00834FC5"/>
    <w:rsid w:val="008462E8"/>
    <w:rsid w:val="008F24DA"/>
    <w:rsid w:val="00914680"/>
    <w:rsid w:val="00992031"/>
    <w:rsid w:val="009A11B5"/>
    <w:rsid w:val="00A55E20"/>
    <w:rsid w:val="00A574F3"/>
    <w:rsid w:val="00A731B4"/>
    <w:rsid w:val="00B06F87"/>
    <w:rsid w:val="00B139D6"/>
    <w:rsid w:val="00B66E38"/>
    <w:rsid w:val="00B74C95"/>
    <w:rsid w:val="00BB6950"/>
    <w:rsid w:val="00C47F93"/>
    <w:rsid w:val="00C93732"/>
    <w:rsid w:val="00CE5161"/>
    <w:rsid w:val="00D06879"/>
    <w:rsid w:val="00D135BB"/>
    <w:rsid w:val="00D80280"/>
    <w:rsid w:val="00D82531"/>
    <w:rsid w:val="00DE1673"/>
    <w:rsid w:val="00DF6C16"/>
    <w:rsid w:val="00E213AA"/>
    <w:rsid w:val="00E354B1"/>
    <w:rsid w:val="00E56405"/>
    <w:rsid w:val="00E93120"/>
    <w:rsid w:val="00E95632"/>
    <w:rsid w:val="00E96E64"/>
    <w:rsid w:val="00ED10E2"/>
    <w:rsid w:val="00FE3D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3D4D1D-DD18-4A0E-A204-6690A25A7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4A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4A13"/>
  </w:style>
  <w:style w:type="paragraph" w:styleId="Footer">
    <w:name w:val="footer"/>
    <w:basedOn w:val="Normal"/>
    <w:link w:val="FooterChar"/>
    <w:uiPriority w:val="99"/>
    <w:unhideWhenUsed/>
    <w:rsid w:val="00554A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4A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576</Words>
  <Characters>3289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vinny</cp:lastModifiedBy>
  <cp:revision>2</cp:revision>
  <dcterms:created xsi:type="dcterms:W3CDTF">2019-10-18T15:59:00Z</dcterms:created>
  <dcterms:modified xsi:type="dcterms:W3CDTF">2019-10-18T15:59:00Z</dcterms:modified>
</cp:coreProperties>
</file>